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BB" w:rsidRPr="00736BB5" w:rsidRDefault="00885D10" w:rsidP="008073B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CA"/>
        </w:rPr>
      </w:pPr>
      <w:r>
        <w:rPr>
          <w:rFonts w:ascii="Arial" w:hAnsi="Arial" w:cs="Arial"/>
          <w:b/>
          <w:bCs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-144780</wp:posOffset>
            </wp:positionV>
            <wp:extent cx="1796647" cy="10972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RHD_Stacked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647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601">
        <w:rPr>
          <w:rFonts w:ascii="Arial" w:hAnsi="Arial" w:cs="Arial"/>
          <w:b/>
          <w:bCs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2pt;margin-top:-62.95pt;width:215.25pt;height:165.7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" strokecolor="white [3212]">
            <v:textbox inset="0,0,0,0">
              <w:txbxContent>
                <w:p w:rsidR="008073BB" w:rsidRDefault="008073BB" w:rsidP="008073BB">
                  <w:pPr>
                    <w:jc w:val="center"/>
                  </w:pPr>
                </w:p>
              </w:txbxContent>
            </v:textbox>
          </v:shape>
        </w:pict>
      </w:r>
      <w:r w:rsidR="00736BB5" w:rsidRPr="00736BB5">
        <w:rPr>
          <w:rFonts w:ascii="Arial" w:hAnsi="Arial" w:cs="Arial"/>
          <w:b/>
          <w:bCs/>
          <w:sz w:val="28"/>
          <w:szCs w:val="28"/>
          <w:lang w:val="en-CA"/>
        </w:rPr>
        <w:t>New</w:t>
      </w:r>
      <w:r w:rsidR="008073BB">
        <w:rPr>
          <w:rFonts w:ascii="Arial" w:hAnsi="Arial" w:cs="Arial"/>
          <w:b/>
          <w:bCs/>
          <w:sz w:val="28"/>
          <w:szCs w:val="28"/>
          <w:lang w:val="en-CA"/>
        </w:rPr>
        <w:t>s</w:t>
      </w:r>
      <w:r w:rsidR="00736BB5" w:rsidRPr="00736BB5">
        <w:rPr>
          <w:rFonts w:ascii="Arial" w:hAnsi="Arial" w:cs="Arial"/>
          <w:b/>
          <w:bCs/>
          <w:sz w:val="28"/>
          <w:szCs w:val="28"/>
          <w:lang w:val="en-CA"/>
        </w:rPr>
        <w:t xml:space="preserve"> Release</w:t>
      </w:r>
    </w:p>
    <w:p w:rsidR="007628BB" w:rsidRDefault="007628BB" w:rsidP="007628BB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  <w:lang w:val="en-CA"/>
        </w:rPr>
      </w:pPr>
    </w:p>
    <w:p w:rsidR="007628BB" w:rsidRPr="00736BB5" w:rsidRDefault="007628BB" w:rsidP="007628BB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CA"/>
        </w:rPr>
      </w:pPr>
      <w:r w:rsidRPr="00736BB5">
        <w:rPr>
          <w:rFonts w:ascii="Arial" w:hAnsi="Arial" w:cs="Arial"/>
          <w:sz w:val="22"/>
          <w:szCs w:val="22"/>
          <w:lang w:val="en-CA"/>
        </w:rPr>
        <w:t xml:space="preserve">FOR IMMEDIATE RELEASE </w:t>
      </w:r>
    </w:p>
    <w:p w:rsidR="007628BB" w:rsidRDefault="007628BB" w:rsidP="007628BB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  <w:lang w:val="en-CA"/>
        </w:rPr>
      </w:pPr>
    </w:p>
    <w:p w:rsidR="007628BB" w:rsidRDefault="007628BB" w:rsidP="007628BB">
      <w:pPr>
        <w:autoSpaceDE w:val="0"/>
        <w:autoSpaceDN w:val="0"/>
        <w:adjustRightInd w:val="0"/>
        <w:rPr>
          <w:rFonts w:ascii="Georgia" w:hAnsi="Georgia" w:cs="Georgia"/>
          <w:sz w:val="22"/>
          <w:szCs w:val="22"/>
          <w:lang w:val="en-CA"/>
        </w:rPr>
      </w:pPr>
    </w:p>
    <w:p w:rsidR="007628BB" w:rsidRPr="00A3444F" w:rsidRDefault="0061429F" w:rsidP="007628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October 29, </w:t>
      </w:r>
      <w:r w:rsidR="00F3673A">
        <w:rPr>
          <w:rFonts w:ascii="Arial" w:hAnsi="Arial" w:cs="Arial"/>
          <w:sz w:val="22"/>
          <w:szCs w:val="22"/>
          <w:lang w:val="en-CA"/>
        </w:rPr>
        <w:t>2013</w:t>
      </w:r>
    </w:p>
    <w:p w:rsidR="007628BB" w:rsidRDefault="007628BB" w:rsidP="007628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:rsidR="00F3673A" w:rsidRDefault="00F3673A" w:rsidP="007628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:rsidR="007628BB" w:rsidRPr="00A3444F" w:rsidRDefault="007628BB" w:rsidP="007628B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CA"/>
        </w:rPr>
      </w:pPr>
    </w:p>
    <w:p w:rsidR="000157D4" w:rsidRPr="000157D4" w:rsidRDefault="0061429F" w:rsidP="00E71DC5">
      <w:pPr>
        <w:spacing w:line="26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Cowichan Valley Regional Hospital District seeks Real Estate Consultant for Potential New Hospital Site</w:t>
      </w:r>
    </w:p>
    <w:p w:rsidR="000157D4" w:rsidRPr="000157D4" w:rsidRDefault="000157D4" w:rsidP="000157D4">
      <w:pPr>
        <w:jc w:val="both"/>
        <w:rPr>
          <w:rFonts w:cs="Arial"/>
          <w:b/>
          <w:sz w:val="22"/>
          <w:szCs w:val="22"/>
          <w:lang w:val="en-CA"/>
        </w:rPr>
      </w:pPr>
    </w:p>
    <w:p w:rsidR="00E71DC5" w:rsidRPr="00875BC8" w:rsidRDefault="000157D4" w:rsidP="00875BC8">
      <w:pPr>
        <w:jc w:val="both"/>
        <w:rPr>
          <w:rFonts w:ascii="Arial" w:hAnsi="Arial" w:cs="Arial"/>
          <w:color w:val="333333"/>
          <w:sz w:val="22"/>
          <w:szCs w:val="22"/>
        </w:rPr>
      </w:pPr>
      <w:r w:rsidRPr="00875BC8">
        <w:rPr>
          <w:rFonts w:ascii="Arial" w:hAnsi="Arial" w:cs="Arial"/>
          <w:b/>
          <w:sz w:val="22"/>
          <w:szCs w:val="22"/>
          <w:lang w:val="en-CA"/>
        </w:rPr>
        <w:t>Duncan, BC</w:t>
      </w:r>
      <w:r w:rsidRPr="00875BC8">
        <w:rPr>
          <w:rFonts w:ascii="Arial" w:hAnsi="Arial" w:cs="Arial"/>
          <w:sz w:val="22"/>
          <w:szCs w:val="22"/>
          <w:lang w:val="en-CA"/>
        </w:rPr>
        <w:t xml:space="preserve"> –</w:t>
      </w:r>
      <w:r w:rsidR="00E71DC5" w:rsidRPr="00875BC8">
        <w:rPr>
          <w:rFonts w:ascii="Arial" w:hAnsi="Arial" w:cs="Arial"/>
          <w:color w:val="333333"/>
          <w:sz w:val="22"/>
          <w:szCs w:val="22"/>
        </w:rPr>
        <w:t xml:space="preserve">The </w:t>
      </w:r>
      <w:r w:rsidR="00FD6456">
        <w:rPr>
          <w:rFonts w:ascii="Arial" w:hAnsi="Arial" w:cs="Arial"/>
          <w:color w:val="333333"/>
          <w:sz w:val="22"/>
          <w:szCs w:val="22"/>
        </w:rPr>
        <w:t xml:space="preserve">Cowichan </w:t>
      </w:r>
      <w:r w:rsidR="00E71DC5" w:rsidRPr="00875BC8">
        <w:rPr>
          <w:rFonts w:ascii="Arial" w:hAnsi="Arial" w:cs="Arial"/>
          <w:color w:val="333333"/>
          <w:sz w:val="22"/>
          <w:szCs w:val="22"/>
        </w:rPr>
        <w:t xml:space="preserve">Valley Regional Hospital District </w:t>
      </w:r>
      <w:r w:rsidR="006225D7" w:rsidRPr="00875BC8">
        <w:rPr>
          <w:rFonts w:ascii="Arial" w:hAnsi="Arial" w:cs="Arial"/>
          <w:color w:val="333333"/>
          <w:sz w:val="22"/>
          <w:szCs w:val="22"/>
        </w:rPr>
        <w:t>(CVRHD) today</w:t>
      </w:r>
      <w:r w:rsidR="00E71DC5" w:rsidRPr="00875BC8">
        <w:rPr>
          <w:rFonts w:ascii="Arial" w:hAnsi="Arial" w:cs="Arial"/>
          <w:color w:val="333333"/>
          <w:sz w:val="22"/>
          <w:szCs w:val="22"/>
        </w:rPr>
        <w:t xml:space="preserve"> issued a Request for Proposals (RFP) seeking real estate expertise to identify properties </w:t>
      </w:r>
      <w:r w:rsidR="00995DC8" w:rsidRPr="00875BC8">
        <w:rPr>
          <w:rFonts w:ascii="Arial" w:hAnsi="Arial" w:cs="Arial"/>
          <w:color w:val="333333"/>
          <w:sz w:val="22"/>
          <w:szCs w:val="22"/>
        </w:rPr>
        <w:t xml:space="preserve">that would fit into long term plans for the eventual replacement of Cowichan District Hospital. </w:t>
      </w:r>
    </w:p>
    <w:p w:rsidR="00F418BD" w:rsidRPr="00875BC8" w:rsidRDefault="00F418BD" w:rsidP="00875BC8">
      <w:pPr>
        <w:jc w:val="both"/>
        <w:rPr>
          <w:rFonts w:ascii="Arial" w:eastAsiaTheme="minorHAnsi" w:hAnsi="Arial" w:cs="Arial"/>
          <w:sz w:val="22"/>
          <w:szCs w:val="22"/>
          <w:lang w:val="en-GB"/>
        </w:rPr>
      </w:pPr>
    </w:p>
    <w:p w:rsidR="00E71DC5" w:rsidRPr="00875BC8" w:rsidRDefault="00995DC8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 xml:space="preserve">Acquiring a suitable site </w:t>
      </w:r>
      <w:r w:rsidR="006225D7" w:rsidRPr="00875BC8">
        <w:rPr>
          <w:rFonts w:ascii="Arial" w:hAnsi="Arial" w:cs="Arial"/>
        </w:rPr>
        <w:t>for a new hospital is</w:t>
      </w:r>
      <w:r w:rsidRPr="00875BC8">
        <w:rPr>
          <w:rFonts w:ascii="Arial" w:hAnsi="Arial" w:cs="Arial"/>
        </w:rPr>
        <w:t xml:space="preserve"> one step in the planning process</w:t>
      </w:r>
      <w:r w:rsidR="00015428" w:rsidRPr="00875BC8">
        <w:rPr>
          <w:rFonts w:ascii="Arial" w:hAnsi="Arial" w:cs="Arial"/>
        </w:rPr>
        <w:t xml:space="preserve"> which remains in the very early stages.</w:t>
      </w:r>
      <w:r w:rsidRPr="00875BC8">
        <w:rPr>
          <w:rFonts w:ascii="Arial" w:hAnsi="Arial" w:cs="Arial"/>
        </w:rPr>
        <w:t xml:space="preserve"> A new hospital </w:t>
      </w:r>
      <w:r w:rsidR="00E71DC5" w:rsidRPr="00875BC8">
        <w:rPr>
          <w:rFonts w:ascii="Arial" w:hAnsi="Arial" w:cs="Arial"/>
        </w:rPr>
        <w:t xml:space="preserve">for the Cowichan Valley </w:t>
      </w:r>
      <w:r w:rsidRPr="00875BC8">
        <w:rPr>
          <w:rFonts w:ascii="Arial" w:hAnsi="Arial" w:cs="Arial"/>
        </w:rPr>
        <w:t xml:space="preserve">would </w:t>
      </w:r>
      <w:r w:rsidR="00E71DC5" w:rsidRPr="00875BC8">
        <w:rPr>
          <w:rFonts w:ascii="Arial" w:hAnsi="Arial" w:cs="Arial"/>
        </w:rPr>
        <w:t xml:space="preserve">require regional and provincial government approval. At this time no approvals or funding </w:t>
      </w:r>
      <w:r w:rsidR="006225D7" w:rsidRPr="00875BC8">
        <w:rPr>
          <w:rFonts w:ascii="Arial" w:hAnsi="Arial" w:cs="Arial"/>
        </w:rPr>
        <w:t xml:space="preserve">are </w:t>
      </w:r>
      <w:r w:rsidR="00E71DC5" w:rsidRPr="00875BC8">
        <w:rPr>
          <w:rFonts w:ascii="Arial" w:hAnsi="Arial" w:cs="Arial"/>
        </w:rPr>
        <w:t>in place.</w:t>
      </w: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 xml:space="preserve">“Recognizing the need to replace the Cowichan District Hospital, the </w:t>
      </w:r>
      <w:r w:rsidR="006225D7" w:rsidRPr="00875BC8">
        <w:rPr>
          <w:rFonts w:ascii="Arial" w:hAnsi="Arial" w:cs="Arial"/>
        </w:rPr>
        <w:t>CVRHD</w:t>
      </w:r>
      <w:r w:rsidRPr="00875BC8">
        <w:rPr>
          <w:rFonts w:ascii="Arial" w:hAnsi="Arial" w:cs="Arial"/>
        </w:rPr>
        <w:t xml:space="preserve"> approached Island Health seeking its support to conduct a land search,” said Rob Hutchins, </w:t>
      </w:r>
      <w:r w:rsidR="006225D7" w:rsidRPr="00875BC8">
        <w:rPr>
          <w:rFonts w:ascii="Arial" w:hAnsi="Arial" w:cs="Arial"/>
        </w:rPr>
        <w:t>CV</w:t>
      </w:r>
      <w:r w:rsidRPr="00875BC8">
        <w:rPr>
          <w:rFonts w:ascii="Arial" w:hAnsi="Arial" w:cs="Arial"/>
        </w:rPr>
        <w:t xml:space="preserve">RHD Chair.  “The </w:t>
      </w:r>
      <w:r w:rsidR="006225D7" w:rsidRPr="00875BC8">
        <w:rPr>
          <w:rFonts w:ascii="Arial" w:hAnsi="Arial" w:cs="Arial"/>
        </w:rPr>
        <w:t>CVRHD</w:t>
      </w:r>
      <w:r w:rsidRPr="00875BC8">
        <w:rPr>
          <w:rFonts w:ascii="Arial" w:hAnsi="Arial" w:cs="Arial"/>
        </w:rPr>
        <w:t xml:space="preserve"> wants to do its part to ensure that the right piece of property is available should a hospital project be approved in the future.”</w:t>
      </w: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 xml:space="preserve">The acquisition of land does not guarantee provincial funding and approval for a new hospital. Should the long-term strategy for a new hospital eventually be approved and funded, the land acquired by the CVRHD would be part of </w:t>
      </w:r>
      <w:r w:rsidR="006225D7" w:rsidRPr="00875BC8">
        <w:rPr>
          <w:rFonts w:ascii="Arial" w:hAnsi="Arial" w:cs="Arial"/>
        </w:rPr>
        <w:t>its</w:t>
      </w:r>
      <w:r w:rsidRPr="00875BC8">
        <w:rPr>
          <w:rFonts w:ascii="Arial" w:hAnsi="Arial" w:cs="Arial"/>
        </w:rPr>
        <w:t xml:space="preserve"> 40% contribution to the cost of a new hospital.</w:t>
      </w: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</w:p>
    <w:p w:rsidR="00E71DC5" w:rsidRPr="00875BC8" w:rsidRDefault="00E71DC5" w:rsidP="00875BC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75BC8">
        <w:rPr>
          <w:rFonts w:ascii="Arial" w:hAnsi="Arial" w:cs="Arial"/>
          <w:sz w:val="22"/>
          <w:szCs w:val="22"/>
        </w:rPr>
        <w:t xml:space="preserve">Members of the public will be invited to provide feedback on the site selection criteria that will be used in determining a location for a potential new hospital through </w:t>
      </w:r>
      <w:r w:rsidR="006225D7" w:rsidRPr="00875BC8">
        <w:rPr>
          <w:rFonts w:ascii="Arial" w:hAnsi="Arial" w:cs="Arial"/>
          <w:sz w:val="22"/>
          <w:szCs w:val="22"/>
        </w:rPr>
        <w:t xml:space="preserve">a </w:t>
      </w:r>
      <w:r w:rsidRPr="00875BC8">
        <w:rPr>
          <w:rFonts w:ascii="Arial" w:hAnsi="Arial" w:cs="Arial"/>
          <w:sz w:val="22"/>
          <w:szCs w:val="22"/>
        </w:rPr>
        <w:t xml:space="preserve">public </w:t>
      </w:r>
      <w:r w:rsidR="00015428" w:rsidRPr="00875BC8">
        <w:rPr>
          <w:rFonts w:ascii="Arial" w:hAnsi="Arial" w:cs="Arial"/>
          <w:sz w:val="22"/>
          <w:szCs w:val="22"/>
        </w:rPr>
        <w:t xml:space="preserve">process </w:t>
      </w:r>
      <w:r w:rsidRPr="00875BC8">
        <w:rPr>
          <w:rFonts w:ascii="Arial" w:hAnsi="Arial" w:cs="Arial"/>
          <w:sz w:val="22"/>
          <w:szCs w:val="22"/>
        </w:rPr>
        <w:t xml:space="preserve">hosted by the </w:t>
      </w:r>
      <w:r w:rsidRPr="00875BC8">
        <w:rPr>
          <w:rFonts w:ascii="Arial" w:hAnsi="Arial" w:cs="Arial"/>
          <w:bCs/>
          <w:sz w:val="22"/>
          <w:szCs w:val="22"/>
        </w:rPr>
        <w:t xml:space="preserve">Cowichan Communities Health Network. </w:t>
      </w:r>
      <w:r w:rsidR="006225D7" w:rsidRPr="00875BC8">
        <w:rPr>
          <w:rFonts w:ascii="Arial" w:hAnsi="Arial" w:cs="Arial"/>
          <w:bCs/>
          <w:sz w:val="22"/>
          <w:szCs w:val="22"/>
        </w:rPr>
        <w:t xml:space="preserve"> </w:t>
      </w:r>
      <w:r w:rsidRPr="00875BC8">
        <w:rPr>
          <w:rFonts w:ascii="Arial" w:hAnsi="Arial" w:cs="Arial"/>
          <w:bCs/>
          <w:sz w:val="22"/>
          <w:szCs w:val="22"/>
        </w:rPr>
        <w:t xml:space="preserve">More information on </w:t>
      </w:r>
      <w:r w:rsidR="00015428" w:rsidRPr="00875BC8">
        <w:rPr>
          <w:rFonts w:ascii="Arial" w:hAnsi="Arial" w:cs="Arial"/>
          <w:bCs/>
          <w:sz w:val="22"/>
          <w:szCs w:val="22"/>
        </w:rPr>
        <w:t xml:space="preserve">this process </w:t>
      </w:r>
      <w:r w:rsidRPr="00875BC8">
        <w:rPr>
          <w:rFonts w:ascii="Arial" w:hAnsi="Arial" w:cs="Arial"/>
          <w:bCs/>
          <w:sz w:val="22"/>
          <w:szCs w:val="22"/>
        </w:rPr>
        <w:t>will be announced in the coming weeks.</w:t>
      </w:r>
      <w:r w:rsidRPr="00875BC8">
        <w:rPr>
          <w:rFonts w:ascii="Arial" w:hAnsi="Arial" w:cs="Arial"/>
          <w:b/>
          <w:sz w:val="22"/>
          <w:szCs w:val="22"/>
        </w:rPr>
        <w:t xml:space="preserve"> </w:t>
      </w: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</w:p>
    <w:p w:rsidR="00D7500F" w:rsidRPr="00875BC8" w:rsidRDefault="00E71DC5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 xml:space="preserve">“Regional Hospital Districts are key funding partners for capital projects and we </w:t>
      </w:r>
      <w:r w:rsidR="00015428" w:rsidRPr="00875BC8">
        <w:rPr>
          <w:rFonts w:ascii="Arial" w:hAnsi="Arial" w:cs="Arial"/>
        </w:rPr>
        <w:t xml:space="preserve">welcome the </w:t>
      </w:r>
      <w:r w:rsidRPr="00875BC8">
        <w:rPr>
          <w:rFonts w:ascii="Arial" w:hAnsi="Arial" w:cs="Arial"/>
        </w:rPr>
        <w:t>CVRHD</w:t>
      </w:r>
      <w:r w:rsidR="00015428" w:rsidRPr="00875BC8">
        <w:rPr>
          <w:rFonts w:ascii="Arial" w:hAnsi="Arial" w:cs="Arial"/>
        </w:rPr>
        <w:t>’s interest in supporting the delivery of health care services for Cowichan Valley citizens</w:t>
      </w:r>
      <w:r w:rsidRPr="00875BC8">
        <w:rPr>
          <w:rFonts w:ascii="Arial" w:hAnsi="Arial" w:cs="Arial"/>
        </w:rPr>
        <w:t xml:space="preserve">,” said Don Hubbard, Island Health Board Chair. </w:t>
      </w:r>
    </w:p>
    <w:p w:rsidR="00D7500F" w:rsidRPr="00875BC8" w:rsidRDefault="00D7500F" w:rsidP="00875BC8">
      <w:pPr>
        <w:pStyle w:val="NoSpacing"/>
        <w:jc w:val="both"/>
        <w:rPr>
          <w:rFonts w:ascii="Arial" w:hAnsi="Arial" w:cs="Arial"/>
        </w:rPr>
      </w:pP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>The Request for Proposals document is posted on the BC Bid</w:t>
      </w:r>
      <w:r w:rsidR="00963424" w:rsidRPr="00875BC8">
        <w:rPr>
          <w:rFonts w:ascii="Arial" w:hAnsi="Arial" w:cs="Arial"/>
        </w:rPr>
        <w:t xml:space="preserve"> website</w:t>
      </w:r>
      <w:r w:rsidRPr="00875BC8">
        <w:rPr>
          <w:rFonts w:ascii="Arial" w:hAnsi="Arial" w:cs="Arial"/>
        </w:rPr>
        <w:t xml:space="preserve">, </w:t>
      </w:r>
      <w:hyperlink r:id="rId9" w:history="1">
        <w:r w:rsidRPr="00875BC8">
          <w:rPr>
            <w:rStyle w:val="Hyperlink"/>
            <w:rFonts w:ascii="Arial" w:hAnsi="Arial" w:cs="Arial"/>
          </w:rPr>
          <w:t>www.bcbid.ca</w:t>
        </w:r>
      </w:hyperlink>
      <w:r w:rsidR="00015428" w:rsidRPr="00875BC8">
        <w:rPr>
          <w:rStyle w:val="Hyperlink"/>
          <w:rFonts w:ascii="Arial" w:hAnsi="Arial" w:cs="Arial"/>
        </w:rPr>
        <w:t>.</w:t>
      </w:r>
      <w:r w:rsidRPr="00875BC8">
        <w:rPr>
          <w:rFonts w:ascii="Arial" w:hAnsi="Arial" w:cs="Arial"/>
        </w:rPr>
        <w:t xml:space="preserve"> The deadline for submissions is Friday, November </w:t>
      </w:r>
      <w:r w:rsidR="0040511B" w:rsidRPr="00875BC8">
        <w:rPr>
          <w:rFonts w:ascii="Arial" w:hAnsi="Arial" w:cs="Arial"/>
        </w:rPr>
        <w:t>22</w:t>
      </w:r>
      <w:r w:rsidRPr="00875BC8">
        <w:rPr>
          <w:rFonts w:ascii="Arial" w:hAnsi="Arial" w:cs="Arial"/>
        </w:rPr>
        <w:t>, 2013.</w:t>
      </w: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</w:p>
    <w:p w:rsidR="00E71DC5" w:rsidRPr="00875BC8" w:rsidRDefault="00E71DC5" w:rsidP="00875BC8">
      <w:pPr>
        <w:pStyle w:val="NoSpacing"/>
        <w:jc w:val="both"/>
        <w:rPr>
          <w:rFonts w:ascii="Arial" w:hAnsi="Arial" w:cs="Arial"/>
        </w:rPr>
      </w:pPr>
      <w:r w:rsidRPr="00875BC8">
        <w:rPr>
          <w:rFonts w:ascii="Arial" w:hAnsi="Arial" w:cs="Arial"/>
        </w:rPr>
        <w:t>An Expression of Interest (EOI) process will take place later this year inviting landowners to submit properties to be considered as potential sites for a potential future new hospital.</w:t>
      </w:r>
    </w:p>
    <w:p w:rsidR="00E71DC5" w:rsidRDefault="00E71DC5" w:rsidP="00E71DC5">
      <w:pPr>
        <w:pStyle w:val="NoSpacing"/>
        <w:rPr>
          <w:rFonts w:ascii="Arial" w:hAnsi="Arial" w:cs="Arial"/>
        </w:rPr>
      </w:pPr>
    </w:p>
    <w:p w:rsidR="000F4B76" w:rsidRPr="00875BC8" w:rsidRDefault="000F4B76" w:rsidP="00E71DC5">
      <w:pPr>
        <w:pStyle w:val="NoSpacing"/>
        <w:rPr>
          <w:rFonts w:ascii="Arial" w:hAnsi="Arial" w:cs="Arial"/>
        </w:rPr>
      </w:pPr>
    </w:p>
    <w:p w:rsidR="00E71DC5" w:rsidRPr="00875BC8" w:rsidRDefault="00E71DC5" w:rsidP="000F4B76">
      <w:pPr>
        <w:pStyle w:val="NoSpacing"/>
        <w:rPr>
          <w:rFonts w:ascii="Arial" w:hAnsi="Arial" w:cs="Arial"/>
        </w:rPr>
      </w:pPr>
      <w:r w:rsidRPr="00875BC8">
        <w:rPr>
          <w:rFonts w:ascii="Arial" w:hAnsi="Arial" w:cs="Arial"/>
        </w:rPr>
        <w:t>-30-</w:t>
      </w:r>
    </w:p>
    <w:p w:rsidR="0061429F" w:rsidRPr="00875BC8" w:rsidRDefault="0061429F" w:rsidP="000F4B76">
      <w:pPr>
        <w:spacing w:line="276" w:lineRule="auto"/>
        <w:rPr>
          <w:rFonts w:ascii="Arial" w:eastAsia="Calibri" w:hAnsi="Arial" w:cs="Arial"/>
          <w:sz w:val="22"/>
          <w:szCs w:val="22"/>
          <w:lang w:val="en-CA"/>
        </w:rPr>
      </w:pPr>
    </w:p>
    <w:p w:rsidR="0061429F" w:rsidRPr="000F4B76" w:rsidRDefault="0061429F" w:rsidP="000F4B76">
      <w:pPr>
        <w:spacing w:line="276" w:lineRule="auto"/>
        <w:rPr>
          <w:rFonts w:ascii="Arial" w:eastAsia="Calibri" w:hAnsi="Arial" w:cs="Arial"/>
          <w:i/>
          <w:sz w:val="22"/>
          <w:szCs w:val="22"/>
          <w:lang w:val="en-CA"/>
        </w:rPr>
      </w:pPr>
      <w:r w:rsidRPr="000F4B76">
        <w:rPr>
          <w:rFonts w:ascii="Arial" w:eastAsia="Calibri" w:hAnsi="Arial" w:cs="Arial"/>
          <w:i/>
          <w:sz w:val="22"/>
          <w:szCs w:val="22"/>
          <w:lang w:val="en-CA"/>
        </w:rPr>
        <w:t xml:space="preserve">For </w:t>
      </w:r>
      <w:r w:rsidR="0040511B" w:rsidRPr="000F4B76">
        <w:rPr>
          <w:rFonts w:ascii="Arial" w:eastAsia="Calibri" w:hAnsi="Arial" w:cs="Arial"/>
          <w:i/>
          <w:sz w:val="22"/>
          <w:szCs w:val="22"/>
          <w:lang w:val="en-CA"/>
        </w:rPr>
        <w:t>more information contact</w:t>
      </w:r>
      <w:r w:rsidRPr="000F4B76">
        <w:rPr>
          <w:rFonts w:ascii="Arial" w:eastAsia="Calibri" w:hAnsi="Arial" w:cs="Arial"/>
          <w:i/>
          <w:sz w:val="22"/>
          <w:szCs w:val="22"/>
          <w:lang w:val="en-CA"/>
        </w:rPr>
        <w:t>:</w:t>
      </w:r>
    </w:p>
    <w:p w:rsidR="0061429F" w:rsidRPr="00875BC8" w:rsidRDefault="0061429F" w:rsidP="000F4B76">
      <w:pPr>
        <w:rPr>
          <w:rFonts w:ascii="Arial" w:eastAsia="Calibri" w:hAnsi="Arial" w:cs="Arial"/>
          <w:sz w:val="22"/>
          <w:szCs w:val="22"/>
          <w:lang w:val="en-CA"/>
        </w:rPr>
      </w:pPr>
      <w:r w:rsidRPr="00875BC8">
        <w:rPr>
          <w:rFonts w:ascii="Arial" w:eastAsia="Calibri" w:hAnsi="Arial" w:cs="Arial"/>
          <w:sz w:val="22"/>
          <w:szCs w:val="22"/>
          <w:lang w:val="en-CA"/>
        </w:rPr>
        <w:t>Rob Hutchins, Board Chair, CVR</w:t>
      </w:r>
      <w:r w:rsidR="00875BC8">
        <w:rPr>
          <w:rFonts w:ascii="Arial" w:eastAsia="Calibri" w:hAnsi="Arial" w:cs="Arial"/>
          <w:sz w:val="22"/>
          <w:szCs w:val="22"/>
          <w:lang w:val="en-CA"/>
        </w:rPr>
        <w:t>H</w:t>
      </w:r>
      <w:r w:rsidRPr="00875BC8">
        <w:rPr>
          <w:rFonts w:ascii="Arial" w:eastAsia="Calibri" w:hAnsi="Arial" w:cs="Arial"/>
          <w:sz w:val="22"/>
          <w:szCs w:val="22"/>
          <w:lang w:val="en-CA"/>
        </w:rPr>
        <w:t>D</w:t>
      </w:r>
    </w:p>
    <w:p w:rsidR="0061429F" w:rsidRPr="00875BC8" w:rsidRDefault="0061429F" w:rsidP="000F4B76">
      <w:pPr>
        <w:rPr>
          <w:rFonts w:ascii="Arial" w:eastAsia="Calibri" w:hAnsi="Arial" w:cs="Arial"/>
          <w:sz w:val="22"/>
          <w:szCs w:val="22"/>
          <w:lang w:val="en-CA"/>
        </w:rPr>
      </w:pPr>
      <w:r w:rsidRPr="00875BC8">
        <w:rPr>
          <w:rFonts w:ascii="Arial" w:eastAsia="Calibri" w:hAnsi="Arial" w:cs="Arial"/>
          <w:sz w:val="22"/>
          <w:szCs w:val="22"/>
          <w:lang w:val="en-CA"/>
        </w:rPr>
        <w:t>Tel:</w:t>
      </w:r>
      <w:r w:rsidRPr="00875BC8">
        <w:rPr>
          <w:rFonts w:ascii="Arial" w:eastAsia="Calibri" w:hAnsi="Arial" w:cs="Arial"/>
          <w:sz w:val="22"/>
          <w:szCs w:val="22"/>
          <w:lang w:val="en-CA"/>
        </w:rPr>
        <w:tab/>
        <w:t>250</w:t>
      </w:r>
      <w:r w:rsidR="00D66E50">
        <w:rPr>
          <w:rFonts w:ascii="Arial" w:eastAsia="Calibri" w:hAnsi="Arial" w:cs="Arial"/>
          <w:sz w:val="22"/>
          <w:szCs w:val="22"/>
          <w:lang w:val="en-CA"/>
        </w:rPr>
        <w:t>-</w:t>
      </w:r>
      <w:r w:rsidRPr="00875BC8">
        <w:rPr>
          <w:rFonts w:ascii="Arial" w:eastAsia="Calibri" w:hAnsi="Arial" w:cs="Arial"/>
          <w:sz w:val="22"/>
          <w:szCs w:val="22"/>
          <w:lang w:val="en-CA"/>
        </w:rPr>
        <w:t>210</w:t>
      </w:r>
      <w:r w:rsidR="00D66E50">
        <w:rPr>
          <w:rFonts w:ascii="Arial" w:eastAsia="Calibri" w:hAnsi="Arial" w:cs="Arial"/>
          <w:sz w:val="22"/>
          <w:szCs w:val="22"/>
          <w:lang w:val="en-CA"/>
        </w:rPr>
        <w:t>-</w:t>
      </w:r>
      <w:bookmarkStart w:id="0" w:name="_GoBack"/>
      <w:bookmarkEnd w:id="0"/>
      <w:r w:rsidRPr="00875BC8">
        <w:rPr>
          <w:rFonts w:ascii="Arial" w:eastAsia="Calibri" w:hAnsi="Arial" w:cs="Arial"/>
          <w:sz w:val="22"/>
          <w:szCs w:val="22"/>
          <w:lang w:val="en-CA"/>
        </w:rPr>
        <w:t>1471</w:t>
      </w:r>
    </w:p>
    <w:p w:rsidR="0061429F" w:rsidRPr="000F4B76" w:rsidRDefault="0061429F" w:rsidP="000F4B76">
      <w:pPr>
        <w:rPr>
          <w:rFonts w:ascii="Arial" w:eastAsia="Calibri" w:hAnsi="Arial" w:cs="Arial"/>
          <w:sz w:val="22"/>
          <w:szCs w:val="22"/>
          <w:lang w:val="en-CA"/>
        </w:rPr>
      </w:pPr>
      <w:r w:rsidRPr="00875BC8">
        <w:rPr>
          <w:rFonts w:ascii="Arial" w:eastAsia="Calibri" w:hAnsi="Arial" w:cs="Arial"/>
          <w:sz w:val="22"/>
          <w:szCs w:val="22"/>
          <w:lang w:val="en-CA"/>
        </w:rPr>
        <w:t>Email:</w:t>
      </w:r>
      <w:r w:rsidRPr="00875BC8">
        <w:rPr>
          <w:rFonts w:ascii="Arial" w:eastAsia="Calibri" w:hAnsi="Arial" w:cs="Arial"/>
          <w:sz w:val="22"/>
          <w:szCs w:val="22"/>
          <w:lang w:val="en-CA"/>
        </w:rPr>
        <w:tab/>
        <w:t>rhutchins@ladysmith.ca</w:t>
      </w:r>
    </w:p>
    <w:sectPr w:rsidR="0061429F" w:rsidRPr="000F4B76" w:rsidSect="0060026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DD9" w:rsidRDefault="007E4DD9" w:rsidP="00E02554">
      <w:r>
        <w:separator/>
      </w:r>
    </w:p>
  </w:endnote>
  <w:endnote w:type="continuationSeparator" w:id="0">
    <w:p w:rsidR="007E4DD9" w:rsidRDefault="007E4DD9" w:rsidP="00E0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DD9" w:rsidRDefault="007E4DD9" w:rsidP="00E02554">
      <w:r>
        <w:separator/>
      </w:r>
    </w:p>
  </w:footnote>
  <w:footnote w:type="continuationSeparator" w:id="0">
    <w:p w:rsidR="007E4DD9" w:rsidRDefault="007E4DD9" w:rsidP="00E025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8FB"/>
    <w:multiLevelType w:val="hybridMultilevel"/>
    <w:tmpl w:val="FC7230E0"/>
    <w:lvl w:ilvl="0" w:tplc="BD9811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0A85"/>
    <w:multiLevelType w:val="hybridMultilevel"/>
    <w:tmpl w:val="4B48A204"/>
    <w:lvl w:ilvl="0" w:tplc="3F5AC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124A1"/>
    <w:multiLevelType w:val="hybridMultilevel"/>
    <w:tmpl w:val="D9182F70"/>
    <w:lvl w:ilvl="0" w:tplc="0824D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3E0B"/>
    <w:multiLevelType w:val="hybridMultilevel"/>
    <w:tmpl w:val="40020D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060E3"/>
    <w:multiLevelType w:val="hybridMultilevel"/>
    <w:tmpl w:val="B5AAE4AC"/>
    <w:lvl w:ilvl="0" w:tplc="66A8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FF62EB"/>
    <w:multiLevelType w:val="hybridMultilevel"/>
    <w:tmpl w:val="4906D602"/>
    <w:lvl w:ilvl="0" w:tplc="66A89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E7754"/>
    <w:multiLevelType w:val="hybridMultilevel"/>
    <w:tmpl w:val="B4D256E0"/>
    <w:lvl w:ilvl="0" w:tplc="510460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3673A"/>
    <w:rsid w:val="000141B7"/>
    <w:rsid w:val="00015428"/>
    <w:rsid w:val="000157D4"/>
    <w:rsid w:val="000228D7"/>
    <w:rsid w:val="00027A0A"/>
    <w:rsid w:val="00032516"/>
    <w:rsid w:val="00061A76"/>
    <w:rsid w:val="00083905"/>
    <w:rsid w:val="000839CC"/>
    <w:rsid w:val="000A20AA"/>
    <w:rsid w:val="000D1ACD"/>
    <w:rsid w:val="000E43FB"/>
    <w:rsid w:val="000F4B76"/>
    <w:rsid w:val="001257D4"/>
    <w:rsid w:val="00125E80"/>
    <w:rsid w:val="00151D6A"/>
    <w:rsid w:val="00153053"/>
    <w:rsid w:val="00175550"/>
    <w:rsid w:val="001C082B"/>
    <w:rsid w:val="001D09EE"/>
    <w:rsid w:val="001E041C"/>
    <w:rsid w:val="001F0498"/>
    <w:rsid w:val="001F3702"/>
    <w:rsid w:val="002040F5"/>
    <w:rsid w:val="00217642"/>
    <w:rsid w:val="00282456"/>
    <w:rsid w:val="002851D6"/>
    <w:rsid w:val="002A3DCA"/>
    <w:rsid w:val="002B5E15"/>
    <w:rsid w:val="002D2611"/>
    <w:rsid w:val="002E3D09"/>
    <w:rsid w:val="00317DD7"/>
    <w:rsid w:val="00343565"/>
    <w:rsid w:val="003462E4"/>
    <w:rsid w:val="003B573E"/>
    <w:rsid w:val="003D0A92"/>
    <w:rsid w:val="003E06ED"/>
    <w:rsid w:val="003F0854"/>
    <w:rsid w:val="003F2DFE"/>
    <w:rsid w:val="0040511B"/>
    <w:rsid w:val="00411D51"/>
    <w:rsid w:val="00427937"/>
    <w:rsid w:val="00466A04"/>
    <w:rsid w:val="004671FA"/>
    <w:rsid w:val="004769FC"/>
    <w:rsid w:val="004D4BD7"/>
    <w:rsid w:val="004E095B"/>
    <w:rsid w:val="004E2D80"/>
    <w:rsid w:val="004F68A5"/>
    <w:rsid w:val="00515BDA"/>
    <w:rsid w:val="00545466"/>
    <w:rsid w:val="005648F3"/>
    <w:rsid w:val="00592F96"/>
    <w:rsid w:val="00597763"/>
    <w:rsid w:val="005A7FC3"/>
    <w:rsid w:val="005B226B"/>
    <w:rsid w:val="005F1FE1"/>
    <w:rsid w:val="005F7751"/>
    <w:rsid w:val="00600266"/>
    <w:rsid w:val="006120E4"/>
    <w:rsid w:val="0061429F"/>
    <w:rsid w:val="006225D7"/>
    <w:rsid w:val="00636601"/>
    <w:rsid w:val="00636716"/>
    <w:rsid w:val="006573BD"/>
    <w:rsid w:val="006978A2"/>
    <w:rsid w:val="006E1352"/>
    <w:rsid w:val="006E5E6B"/>
    <w:rsid w:val="006F0059"/>
    <w:rsid w:val="006F1A9D"/>
    <w:rsid w:val="007111F3"/>
    <w:rsid w:val="00716C39"/>
    <w:rsid w:val="007218B7"/>
    <w:rsid w:val="00736BB5"/>
    <w:rsid w:val="007628BB"/>
    <w:rsid w:val="00776E59"/>
    <w:rsid w:val="00794290"/>
    <w:rsid w:val="007B33CA"/>
    <w:rsid w:val="007E4DD9"/>
    <w:rsid w:val="007E5E0A"/>
    <w:rsid w:val="007F5B87"/>
    <w:rsid w:val="008073BB"/>
    <w:rsid w:val="0087449C"/>
    <w:rsid w:val="00875BC8"/>
    <w:rsid w:val="00882559"/>
    <w:rsid w:val="00885D10"/>
    <w:rsid w:val="008B397C"/>
    <w:rsid w:val="008E0EAE"/>
    <w:rsid w:val="008E1AD0"/>
    <w:rsid w:val="008F15D5"/>
    <w:rsid w:val="008F191D"/>
    <w:rsid w:val="00905410"/>
    <w:rsid w:val="00925330"/>
    <w:rsid w:val="00963424"/>
    <w:rsid w:val="00963777"/>
    <w:rsid w:val="00980AA7"/>
    <w:rsid w:val="00995DC8"/>
    <w:rsid w:val="00996A89"/>
    <w:rsid w:val="009F1403"/>
    <w:rsid w:val="00A3444F"/>
    <w:rsid w:val="00A42273"/>
    <w:rsid w:val="00A5210D"/>
    <w:rsid w:val="00A53FE7"/>
    <w:rsid w:val="00A967E8"/>
    <w:rsid w:val="00AD65CF"/>
    <w:rsid w:val="00AE3D83"/>
    <w:rsid w:val="00B013F5"/>
    <w:rsid w:val="00B05178"/>
    <w:rsid w:val="00B242E6"/>
    <w:rsid w:val="00B3200C"/>
    <w:rsid w:val="00B40173"/>
    <w:rsid w:val="00B45D1A"/>
    <w:rsid w:val="00B512E6"/>
    <w:rsid w:val="00B664B8"/>
    <w:rsid w:val="00BA1F0E"/>
    <w:rsid w:val="00BA7C99"/>
    <w:rsid w:val="00BF3C90"/>
    <w:rsid w:val="00C051AA"/>
    <w:rsid w:val="00C62EFA"/>
    <w:rsid w:val="00C65AEF"/>
    <w:rsid w:val="00C82D9B"/>
    <w:rsid w:val="00CC2BDE"/>
    <w:rsid w:val="00CE1295"/>
    <w:rsid w:val="00CF1A32"/>
    <w:rsid w:val="00D200F8"/>
    <w:rsid w:val="00D40104"/>
    <w:rsid w:val="00D418AF"/>
    <w:rsid w:val="00D47B51"/>
    <w:rsid w:val="00D509C7"/>
    <w:rsid w:val="00D534F9"/>
    <w:rsid w:val="00D56A21"/>
    <w:rsid w:val="00D66E50"/>
    <w:rsid w:val="00D7500F"/>
    <w:rsid w:val="00DA39D6"/>
    <w:rsid w:val="00DD6E76"/>
    <w:rsid w:val="00DE186C"/>
    <w:rsid w:val="00DE5AA6"/>
    <w:rsid w:val="00E02554"/>
    <w:rsid w:val="00E572D2"/>
    <w:rsid w:val="00E677FA"/>
    <w:rsid w:val="00E71DC5"/>
    <w:rsid w:val="00E732B5"/>
    <w:rsid w:val="00EC68D1"/>
    <w:rsid w:val="00ED46B3"/>
    <w:rsid w:val="00EF19BF"/>
    <w:rsid w:val="00F152CA"/>
    <w:rsid w:val="00F3673A"/>
    <w:rsid w:val="00F418BD"/>
    <w:rsid w:val="00F45750"/>
    <w:rsid w:val="00F513D3"/>
    <w:rsid w:val="00F51716"/>
    <w:rsid w:val="00F879C1"/>
    <w:rsid w:val="00FC1DF5"/>
    <w:rsid w:val="00FD6456"/>
    <w:rsid w:val="00FE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5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135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E135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rsid w:val="006E1352"/>
    <w:pPr>
      <w:jc w:val="both"/>
    </w:pPr>
    <w:rPr>
      <w:szCs w:val="20"/>
    </w:rPr>
  </w:style>
  <w:style w:type="character" w:styleId="Strong">
    <w:name w:val="Strong"/>
    <w:basedOn w:val="DefaultParagraphFont"/>
    <w:uiPriority w:val="22"/>
    <w:qFormat/>
    <w:rsid w:val="002851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7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4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54"/>
    <w:rPr>
      <w:sz w:val="24"/>
      <w:szCs w:val="24"/>
    </w:rPr>
  </w:style>
  <w:style w:type="paragraph" w:styleId="NoSpacing">
    <w:name w:val="No Spacing"/>
    <w:uiPriority w:val="1"/>
    <w:qFormat/>
    <w:rsid w:val="00E71DC5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semiHidden/>
    <w:pPr>
      <w:jc w:val="both"/>
    </w:pPr>
    <w:rPr>
      <w:szCs w:val="20"/>
    </w:rPr>
  </w:style>
  <w:style w:type="character" w:styleId="Strong">
    <w:name w:val="Strong"/>
    <w:basedOn w:val="DefaultParagraphFont"/>
    <w:uiPriority w:val="22"/>
    <w:qFormat/>
    <w:rsid w:val="002851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5B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776E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41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54"/>
    <w:rPr>
      <w:sz w:val="24"/>
      <w:szCs w:val="24"/>
    </w:rPr>
  </w:style>
  <w:style w:type="paragraph" w:styleId="NoSpacing">
    <w:name w:val="No Spacing"/>
    <w:uiPriority w:val="1"/>
    <w:qFormat/>
    <w:rsid w:val="00E71DC5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cbi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273C-0E23-4ABD-9841-611D3FFD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31, 2007</vt:lpstr>
    </vt:vector>
  </TitlesOfParts>
  <Company>CVRD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31, 2007</dc:title>
  <dc:creator>test6</dc:creator>
  <cp:lastModifiedBy>Cindy</cp:lastModifiedBy>
  <cp:revision>2</cp:revision>
  <cp:lastPrinted>2013-10-29T15:24:00Z</cp:lastPrinted>
  <dcterms:created xsi:type="dcterms:W3CDTF">2013-11-08T19:33:00Z</dcterms:created>
  <dcterms:modified xsi:type="dcterms:W3CDTF">2013-11-08T19:33:00Z</dcterms:modified>
</cp:coreProperties>
</file>